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915" w:rsidRDefault="00CD3915" w:rsidP="00CD3915">
      <w:pPr>
        <w:spacing w:after="0"/>
        <w:jc w:val="center"/>
        <w:rPr>
          <w:b/>
          <w:sz w:val="32"/>
          <w:szCs w:val="32"/>
        </w:rPr>
      </w:pPr>
      <w:r w:rsidRPr="00CD3915">
        <w:rPr>
          <w:b/>
          <w:sz w:val="32"/>
          <w:szCs w:val="32"/>
        </w:rPr>
        <w:t>Campus Visits</w:t>
      </w:r>
    </w:p>
    <w:p w:rsidR="007E6B69" w:rsidRDefault="007E6B69" w:rsidP="00CD3915">
      <w:pPr>
        <w:spacing w:after="0"/>
        <w:jc w:val="center"/>
        <w:rPr>
          <w:b/>
          <w:sz w:val="32"/>
          <w:szCs w:val="32"/>
        </w:rPr>
      </w:pPr>
    </w:p>
    <w:p w:rsidR="00D51C9A" w:rsidRDefault="00C60898" w:rsidP="00C60898">
      <w:pPr>
        <w:spacing w:after="0"/>
      </w:pPr>
      <w:r>
        <w:t>If you are planning on visiting colleges this spring, here a</w:t>
      </w:r>
      <w:r w:rsidR="007E6B69">
        <w:t>re some things to keep in mind:</w:t>
      </w:r>
      <w:r>
        <w:t xml:space="preserve"> </w:t>
      </w:r>
    </w:p>
    <w:p w:rsidR="00D51C9A" w:rsidRDefault="007E6B69" w:rsidP="007E6B69">
      <w:pPr>
        <w:pStyle w:val="ListParagraph"/>
        <w:numPr>
          <w:ilvl w:val="0"/>
          <w:numId w:val="8"/>
        </w:numPr>
        <w:spacing w:after="0"/>
      </w:pPr>
      <w:r>
        <w:t>A</w:t>
      </w:r>
      <w:r w:rsidR="00C60898">
        <w:t xml:space="preserve"> college is so much more than the name or test scores</w:t>
      </w:r>
      <w:r>
        <w:t xml:space="preserve"> required to get in</w:t>
      </w:r>
      <w:r w:rsidR="00C60898">
        <w:t xml:space="preserve">.  </w:t>
      </w:r>
    </w:p>
    <w:p w:rsidR="00D51C9A" w:rsidRDefault="007E6B69" w:rsidP="007E6B69">
      <w:pPr>
        <w:pStyle w:val="ListParagraph"/>
        <w:numPr>
          <w:ilvl w:val="0"/>
          <w:numId w:val="8"/>
        </w:numPr>
        <w:spacing w:after="0"/>
      </w:pPr>
      <w:r>
        <w:t>Y</w:t>
      </w:r>
      <w:r w:rsidR="00D51C9A">
        <w:t>ou’ll learn from everything – classmates, roomm</w:t>
      </w:r>
      <w:r>
        <w:t xml:space="preserve">ates, guest speakers, clubs, </w:t>
      </w:r>
      <w:proofErr w:type="gramStart"/>
      <w:r>
        <w:t>jobs</w:t>
      </w:r>
      <w:proofErr w:type="gramEnd"/>
      <w:r w:rsidR="00D51C9A">
        <w:t>.</w:t>
      </w:r>
    </w:p>
    <w:p w:rsidR="00784CB4" w:rsidRDefault="007E6B69" w:rsidP="007E6B69">
      <w:pPr>
        <w:pStyle w:val="ListParagraph"/>
        <w:numPr>
          <w:ilvl w:val="0"/>
          <w:numId w:val="8"/>
        </w:numPr>
        <w:spacing w:after="0"/>
      </w:pPr>
      <w:r>
        <w:t xml:space="preserve">You’ll do your best if your school is </w:t>
      </w:r>
      <w:r w:rsidR="00F34A5E">
        <w:t>a “good fit” for you.  That means know yourself and what is/isn’</w:t>
      </w:r>
      <w:r w:rsidR="002C02CD">
        <w:t>t important to you or what is/isn’t necessary for you.</w:t>
      </w:r>
      <w:bookmarkStart w:id="0" w:name="_GoBack"/>
      <w:bookmarkEnd w:id="0"/>
    </w:p>
    <w:p w:rsidR="00F34A5E" w:rsidRDefault="00F34A5E" w:rsidP="007E6B69">
      <w:pPr>
        <w:pStyle w:val="ListParagraph"/>
        <w:numPr>
          <w:ilvl w:val="0"/>
          <w:numId w:val="8"/>
        </w:numPr>
        <w:spacing w:after="0"/>
      </w:pPr>
      <w:r>
        <w:t>You’ll want to feel comfortable, but excited and challenged.</w:t>
      </w:r>
    </w:p>
    <w:p w:rsidR="00C60898" w:rsidRPr="00C60898" w:rsidRDefault="00C60898" w:rsidP="00C60898">
      <w:pPr>
        <w:spacing w:after="0"/>
      </w:pPr>
    </w:p>
    <w:p w:rsidR="00C36516" w:rsidRDefault="00C36516" w:rsidP="00E11AD0">
      <w:pPr>
        <w:spacing w:after="0"/>
      </w:pPr>
      <w:r w:rsidRPr="00116967">
        <w:rPr>
          <w:b/>
        </w:rPr>
        <w:t xml:space="preserve">Before </w:t>
      </w:r>
      <w:r>
        <w:t>going on a visit, please contact the university about the following</w:t>
      </w:r>
      <w:r w:rsidR="008D5C6A">
        <w:t xml:space="preserve"> that might interest you</w:t>
      </w:r>
      <w:r>
        <w:t>:</w:t>
      </w:r>
    </w:p>
    <w:p w:rsidR="00E11AD0" w:rsidRDefault="00E11AD0" w:rsidP="00C36516">
      <w:pPr>
        <w:pStyle w:val="ListParagraph"/>
        <w:numPr>
          <w:ilvl w:val="0"/>
          <w:numId w:val="1"/>
        </w:numPr>
        <w:spacing w:after="0"/>
      </w:pPr>
      <w:r>
        <w:t>Parking</w:t>
      </w:r>
      <w:r w:rsidR="00CD3915">
        <w:t>/public transport</w:t>
      </w:r>
      <w:r>
        <w:t xml:space="preserve"> arrangements</w:t>
      </w:r>
    </w:p>
    <w:p w:rsidR="00E11AD0" w:rsidRDefault="00C36516" w:rsidP="00C36516">
      <w:pPr>
        <w:pStyle w:val="ListParagraph"/>
        <w:numPr>
          <w:ilvl w:val="0"/>
          <w:numId w:val="1"/>
        </w:numPr>
        <w:spacing w:after="0"/>
      </w:pPr>
      <w:r>
        <w:t xml:space="preserve">Campus </w:t>
      </w:r>
      <w:r w:rsidR="00E11AD0">
        <w:t>Tour</w:t>
      </w:r>
    </w:p>
    <w:p w:rsidR="00E11AD0" w:rsidRDefault="00E11AD0" w:rsidP="00C36516">
      <w:pPr>
        <w:pStyle w:val="ListParagraph"/>
        <w:numPr>
          <w:ilvl w:val="0"/>
          <w:numId w:val="1"/>
        </w:numPr>
        <w:spacing w:after="0"/>
      </w:pPr>
      <w:r>
        <w:t>Class visit</w:t>
      </w:r>
    </w:p>
    <w:p w:rsidR="00E11AD0" w:rsidRDefault="00E11AD0" w:rsidP="00C36516">
      <w:pPr>
        <w:pStyle w:val="ListParagraph"/>
        <w:numPr>
          <w:ilvl w:val="0"/>
          <w:numId w:val="1"/>
        </w:numPr>
        <w:spacing w:after="0"/>
      </w:pPr>
      <w:r>
        <w:t>Information session</w:t>
      </w:r>
    </w:p>
    <w:p w:rsidR="00E11AD0" w:rsidRDefault="00E11AD0" w:rsidP="00C36516">
      <w:pPr>
        <w:pStyle w:val="ListParagraph"/>
        <w:numPr>
          <w:ilvl w:val="0"/>
          <w:numId w:val="1"/>
        </w:numPr>
        <w:spacing w:after="0"/>
      </w:pPr>
      <w:r>
        <w:t>Meal</w:t>
      </w:r>
    </w:p>
    <w:p w:rsidR="008D5C6A" w:rsidRDefault="008D5C6A" w:rsidP="008D5C6A">
      <w:pPr>
        <w:pStyle w:val="ListParagraph"/>
        <w:numPr>
          <w:ilvl w:val="0"/>
          <w:numId w:val="1"/>
        </w:numPr>
        <w:spacing w:after="0"/>
      </w:pPr>
      <w:r>
        <w:t>Events</w:t>
      </w:r>
    </w:p>
    <w:p w:rsidR="00C36516" w:rsidRDefault="00C36516" w:rsidP="00C36516">
      <w:pPr>
        <w:pStyle w:val="ListParagraph"/>
        <w:numPr>
          <w:ilvl w:val="0"/>
          <w:numId w:val="1"/>
        </w:numPr>
        <w:spacing w:after="0"/>
      </w:pPr>
      <w:r>
        <w:t>Meeting with student or professor</w:t>
      </w:r>
    </w:p>
    <w:p w:rsidR="00E11AD0" w:rsidRDefault="00E11AD0" w:rsidP="00C36516">
      <w:pPr>
        <w:pStyle w:val="ListParagraph"/>
        <w:numPr>
          <w:ilvl w:val="0"/>
          <w:numId w:val="1"/>
        </w:numPr>
        <w:spacing w:after="0"/>
      </w:pPr>
      <w:r>
        <w:t>Interview</w:t>
      </w:r>
      <w:r w:rsidR="00CD3915">
        <w:t xml:space="preserve"> (This varies, some are “informational,” some are “selective,” some colleges don’t offer either).</w:t>
      </w:r>
    </w:p>
    <w:p w:rsidR="00E11AD0" w:rsidRDefault="00E11AD0" w:rsidP="00E11AD0">
      <w:pPr>
        <w:spacing w:after="0"/>
      </w:pPr>
    </w:p>
    <w:p w:rsidR="008D5C6A" w:rsidRDefault="008D5C6A" w:rsidP="00E11AD0">
      <w:pPr>
        <w:spacing w:after="0"/>
      </w:pPr>
      <w:r>
        <w:t>While there, try to pick up/look into:</w:t>
      </w:r>
    </w:p>
    <w:p w:rsidR="00E11AD0" w:rsidRDefault="00E11AD0" w:rsidP="008D5C6A">
      <w:pPr>
        <w:pStyle w:val="ListParagraph"/>
        <w:numPr>
          <w:ilvl w:val="0"/>
          <w:numId w:val="2"/>
        </w:numPr>
        <w:spacing w:after="0"/>
      </w:pPr>
      <w:r>
        <w:t>College newspaper</w:t>
      </w:r>
    </w:p>
    <w:p w:rsidR="00E11AD0" w:rsidRDefault="00E11AD0" w:rsidP="008D5C6A">
      <w:pPr>
        <w:pStyle w:val="ListParagraph"/>
        <w:numPr>
          <w:ilvl w:val="0"/>
          <w:numId w:val="2"/>
        </w:numPr>
        <w:spacing w:after="0"/>
      </w:pPr>
      <w:r>
        <w:t>Brochures on special programs</w:t>
      </w:r>
    </w:p>
    <w:p w:rsidR="008D5C6A" w:rsidRDefault="008D5C6A" w:rsidP="008D5C6A">
      <w:pPr>
        <w:pStyle w:val="ListParagraph"/>
        <w:numPr>
          <w:ilvl w:val="0"/>
          <w:numId w:val="2"/>
        </w:numPr>
        <w:spacing w:after="0"/>
      </w:pPr>
      <w:r>
        <w:t>Bulletin boards</w:t>
      </w:r>
    </w:p>
    <w:p w:rsidR="008D5C6A" w:rsidRDefault="008D5C6A" w:rsidP="008D5C6A">
      <w:pPr>
        <w:pStyle w:val="ListParagraph"/>
        <w:numPr>
          <w:ilvl w:val="0"/>
          <w:numId w:val="2"/>
        </w:numPr>
        <w:spacing w:after="0"/>
      </w:pPr>
      <w:r>
        <w:t>Department areas (to get a feel for professors,</w:t>
      </w:r>
      <w:r w:rsidR="00CD3915">
        <w:t xml:space="preserve"> departmental</w:t>
      </w:r>
      <w:r>
        <w:t xml:space="preserve"> activities, </w:t>
      </w:r>
      <w:proofErr w:type="spellStart"/>
      <w:r>
        <w:t>etc</w:t>
      </w:r>
      <w:proofErr w:type="spellEnd"/>
      <w:r>
        <w:t>)</w:t>
      </w:r>
    </w:p>
    <w:p w:rsidR="00116967" w:rsidRDefault="00116967" w:rsidP="00116967">
      <w:pPr>
        <w:spacing w:after="0"/>
      </w:pPr>
    </w:p>
    <w:p w:rsidR="00116967" w:rsidRDefault="00116967" w:rsidP="00116967">
      <w:pPr>
        <w:spacing w:after="0"/>
      </w:pPr>
      <w:r>
        <w:t xml:space="preserve">Read about, then look around for/ask questions about </w:t>
      </w:r>
      <w:r>
        <w:rPr>
          <w:b/>
          <w:u w:val="single"/>
        </w:rPr>
        <w:t>the academic</w:t>
      </w:r>
      <w:r w:rsidRPr="00784CB4">
        <w:rPr>
          <w:b/>
          <w:u w:val="single"/>
        </w:rPr>
        <w:t>s</w:t>
      </w:r>
      <w:r>
        <w:t xml:space="preserve"> that might indicate if it’s a good fit for you:</w:t>
      </w:r>
    </w:p>
    <w:p w:rsidR="00116967" w:rsidRDefault="00116967" w:rsidP="00116967">
      <w:pPr>
        <w:pStyle w:val="ListParagraph"/>
        <w:numPr>
          <w:ilvl w:val="0"/>
          <w:numId w:val="7"/>
        </w:numPr>
        <w:spacing w:after="0"/>
      </w:pPr>
      <w:r>
        <w:t>Class sizes per discipline</w:t>
      </w:r>
    </w:p>
    <w:p w:rsidR="005612BF" w:rsidRDefault="005612BF" w:rsidP="00116967">
      <w:pPr>
        <w:pStyle w:val="ListParagraph"/>
        <w:numPr>
          <w:ilvl w:val="0"/>
          <w:numId w:val="7"/>
        </w:numPr>
        <w:spacing w:after="0"/>
      </w:pPr>
      <w:r>
        <w:t>Teaching style of classes: lecture, discussion, hands-on, a combination</w:t>
      </w:r>
    </w:p>
    <w:p w:rsidR="00116967" w:rsidRDefault="00116967" w:rsidP="00116967">
      <w:pPr>
        <w:pStyle w:val="ListParagraph"/>
        <w:numPr>
          <w:ilvl w:val="0"/>
          <w:numId w:val="7"/>
        </w:numPr>
        <w:spacing w:after="0"/>
      </w:pPr>
      <w:r>
        <w:t>Teachers: are they all professors, teaching assistants or a combination?</w:t>
      </w:r>
    </w:p>
    <w:p w:rsidR="00116967" w:rsidRDefault="00116967" w:rsidP="00116967">
      <w:pPr>
        <w:pStyle w:val="ListParagraph"/>
        <w:numPr>
          <w:ilvl w:val="0"/>
          <w:numId w:val="7"/>
        </w:numPr>
        <w:spacing w:after="0"/>
      </w:pPr>
      <w:r>
        <w:t>Possibilities for accepting AP credits</w:t>
      </w:r>
    </w:p>
    <w:p w:rsidR="00116967" w:rsidRDefault="00116967" w:rsidP="00116967">
      <w:pPr>
        <w:pStyle w:val="ListParagraph"/>
        <w:numPr>
          <w:ilvl w:val="0"/>
          <w:numId w:val="7"/>
        </w:numPr>
        <w:spacing w:after="0"/>
      </w:pPr>
      <w:r>
        <w:t>Number/type of coursework requirements</w:t>
      </w:r>
    </w:p>
    <w:p w:rsidR="00116967" w:rsidRDefault="00116967" w:rsidP="00116967">
      <w:pPr>
        <w:pStyle w:val="ListParagraph"/>
        <w:numPr>
          <w:ilvl w:val="0"/>
          <w:numId w:val="7"/>
        </w:numPr>
        <w:spacing w:after="0"/>
      </w:pPr>
      <w:r>
        <w:t>Academic calendar and average course load: semesters, trimesters, quarters</w:t>
      </w:r>
    </w:p>
    <w:p w:rsidR="00116967" w:rsidRDefault="00116967" w:rsidP="00116967">
      <w:pPr>
        <w:pStyle w:val="ListParagraph"/>
        <w:numPr>
          <w:ilvl w:val="0"/>
          <w:numId w:val="7"/>
        </w:numPr>
        <w:spacing w:after="0"/>
      </w:pPr>
      <w:r>
        <w:t>Co-op programs, lab/research opportunities, experiential learning opportunities in the community</w:t>
      </w:r>
    </w:p>
    <w:p w:rsidR="00F236B1" w:rsidRDefault="00116967" w:rsidP="00F236B1">
      <w:pPr>
        <w:pStyle w:val="ListParagraph"/>
        <w:numPr>
          <w:ilvl w:val="0"/>
          <w:numId w:val="7"/>
        </w:numPr>
        <w:spacing w:after="0"/>
      </w:pPr>
      <w:r>
        <w:t>List of possible majors</w:t>
      </w:r>
    </w:p>
    <w:p w:rsidR="00116967" w:rsidRDefault="00116967" w:rsidP="00116967">
      <w:pPr>
        <w:pStyle w:val="ListParagraph"/>
        <w:numPr>
          <w:ilvl w:val="0"/>
          <w:numId w:val="7"/>
        </w:numPr>
        <w:spacing w:after="0"/>
      </w:pPr>
      <w:r>
        <w:t>Possibilities for taking courses at nearby colleges</w:t>
      </w:r>
    </w:p>
    <w:p w:rsidR="00116967" w:rsidRDefault="00116967" w:rsidP="00116967">
      <w:pPr>
        <w:pStyle w:val="ListParagraph"/>
        <w:numPr>
          <w:ilvl w:val="0"/>
          <w:numId w:val="7"/>
        </w:numPr>
        <w:spacing w:after="0"/>
      </w:pPr>
      <w:r>
        <w:t>Post-graduation trends (further study, med school, internships, jobs)</w:t>
      </w:r>
    </w:p>
    <w:p w:rsidR="00E11AD0" w:rsidRDefault="00E11AD0" w:rsidP="00E11AD0">
      <w:pPr>
        <w:spacing w:after="0"/>
      </w:pPr>
    </w:p>
    <w:p w:rsidR="00F34A5E" w:rsidRDefault="00F34A5E" w:rsidP="00E11AD0">
      <w:pPr>
        <w:spacing w:after="0"/>
      </w:pPr>
    </w:p>
    <w:p w:rsidR="00F34A5E" w:rsidRDefault="00F34A5E" w:rsidP="00E11AD0">
      <w:pPr>
        <w:spacing w:after="0"/>
      </w:pPr>
    </w:p>
    <w:p w:rsidR="00F34A5E" w:rsidRDefault="00F34A5E" w:rsidP="00E11AD0">
      <w:pPr>
        <w:spacing w:after="0"/>
      </w:pPr>
    </w:p>
    <w:p w:rsidR="00244BF6" w:rsidRDefault="00244BF6" w:rsidP="00E11AD0">
      <w:pPr>
        <w:spacing w:after="0"/>
      </w:pPr>
      <w:r>
        <w:t xml:space="preserve">Look around for/ask questions about </w:t>
      </w:r>
      <w:r w:rsidRPr="00244BF6">
        <w:rPr>
          <w:b/>
          <w:u w:val="single"/>
        </w:rPr>
        <w:t>the students</w:t>
      </w:r>
      <w:r>
        <w:t xml:space="preserve"> that might indicate if it’s a good fit for you:</w:t>
      </w:r>
    </w:p>
    <w:p w:rsidR="00E11AD0" w:rsidRDefault="00E11AD0" w:rsidP="00244BF6">
      <w:pPr>
        <w:pStyle w:val="ListParagraph"/>
        <w:numPr>
          <w:ilvl w:val="0"/>
          <w:numId w:val="3"/>
        </w:numPr>
        <w:spacing w:after="0"/>
      </w:pPr>
      <w:r>
        <w:t>Academic attitudes</w:t>
      </w:r>
    </w:p>
    <w:p w:rsidR="00E11AD0" w:rsidRDefault="00E11AD0" w:rsidP="00244BF6">
      <w:pPr>
        <w:pStyle w:val="ListParagraph"/>
        <w:numPr>
          <w:ilvl w:val="0"/>
          <w:numId w:val="3"/>
        </w:numPr>
        <w:spacing w:after="0"/>
      </w:pPr>
      <w:r>
        <w:t>Social styles</w:t>
      </w:r>
    </w:p>
    <w:p w:rsidR="00E11AD0" w:rsidRDefault="00E11AD0" w:rsidP="00244BF6">
      <w:pPr>
        <w:pStyle w:val="ListParagraph"/>
        <w:numPr>
          <w:ilvl w:val="0"/>
          <w:numId w:val="3"/>
        </w:numPr>
        <w:spacing w:after="0"/>
      </w:pPr>
      <w:r>
        <w:t>Interests</w:t>
      </w:r>
    </w:p>
    <w:p w:rsidR="00E11AD0" w:rsidRDefault="00E11AD0" w:rsidP="00244BF6">
      <w:pPr>
        <w:pStyle w:val="ListParagraph"/>
        <w:numPr>
          <w:ilvl w:val="0"/>
          <w:numId w:val="3"/>
        </w:numPr>
        <w:spacing w:after="0"/>
      </w:pPr>
      <w:r>
        <w:t>Backg</w:t>
      </w:r>
      <w:r w:rsidR="008D5C6A">
        <w:t>r</w:t>
      </w:r>
      <w:r>
        <w:t>ounds</w:t>
      </w:r>
    </w:p>
    <w:p w:rsidR="00784CB4" w:rsidRDefault="00784CB4" w:rsidP="00244BF6">
      <w:pPr>
        <w:pStyle w:val="ListParagraph"/>
        <w:numPr>
          <w:ilvl w:val="0"/>
          <w:numId w:val="3"/>
        </w:numPr>
        <w:spacing w:after="0"/>
      </w:pPr>
      <w:r>
        <w:t>Meeting points (cafes, department spaces, library, rec center)</w:t>
      </w:r>
    </w:p>
    <w:p w:rsidR="00E11AD0" w:rsidRDefault="00E11AD0" w:rsidP="00E11AD0">
      <w:pPr>
        <w:spacing w:after="0"/>
      </w:pPr>
    </w:p>
    <w:p w:rsidR="00784CB4" w:rsidRDefault="00784CB4" w:rsidP="00784CB4">
      <w:pPr>
        <w:spacing w:after="0"/>
      </w:pPr>
      <w:r>
        <w:t xml:space="preserve">Look around for/ask questions about </w:t>
      </w:r>
      <w:r>
        <w:rPr>
          <w:b/>
          <w:u w:val="single"/>
        </w:rPr>
        <w:t>the atmosphere</w:t>
      </w:r>
      <w:r>
        <w:t xml:space="preserve"> that might indicate if it’s a good fit for you:</w:t>
      </w:r>
    </w:p>
    <w:p w:rsidR="00784CB4" w:rsidRDefault="00784CB4" w:rsidP="00784CB4">
      <w:pPr>
        <w:pStyle w:val="ListParagraph"/>
        <w:numPr>
          <w:ilvl w:val="0"/>
          <w:numId w:val="6"/>
        </w:numPr>
        <w:spacing w:after="0"/>
      </w:pPr>
      <w:r>
        <w:t>Clubs/activities</w:t>
      </w:r>
    </w:p>
    <w:p w:rsidR="00EA551A" w:rsidRDefault="00EA551A" w:rsidP="00784CB4">
      <w:pPr>
        <w:pStyle w:val="ListParagraph"/>
        <w:numPr>
          <w:ilvl w:val="0"/>
          <w:numId w:val="6"/>
        </w:numPr>
        <w:spacing w:after="0"/>
      </w:pPr>
      <w:r>
        <w:t>Events / typical weekends</w:t>
      </w:r>
    </w:p>
    <w:p w:rsidR="00784CB4" w:rsidRDefault="00784CB4" w:rsidP="00784CB4">
      <w:pPr>
        <w:pStyle w:val="ListParagraph"/>
        <w:numPr>
          <w:ilvl w:val="0"/>
          <w:numId w:val="6"/>
        </w:numPr>
        <w:spacing w:after="0"/>
      </w:pPr>
      <w:r>
        <w:t>Residence policies (do they encourage students to live on campus, or do students live anywhere)</w:t>
      </w:r>
    </w:p>
    <w:p w:rsidR="00784CB4" w:rsidRDefault="00784CB4" w:rsidP="00784CB4">
      <w:pPr>
        <w:pStyle w:val="ListParagraph"/>
        <w:numPr>
          <w:ilvl w:val="0"/>
          <w:numId w:val="6"/>
        </w:numPr>
        <w:spacing w:after="0"/>
      </w:pPr>
      <w:r>
        <w:t>Residence hall advisors (do they organize events, enforce college policies, serve as a resource, or something else?)</w:t>
      </w:r>
    </w:p>
    <w:p w:rsidR="00EA551A" w:rsidRDefault="00EA551A" w:rsidP="00E7058C">
      <w:pPr>
        <w:pStyle w:val="ListParagraph"/>
        <w:numPr>
          <w:ilvl w:val="0"/>
          <w:numId w:val="6"/>
        </w:numPr>
        <w:spacing w:after="0"/>
      </w:pPr>
      <w:r>
        <w:t>Role of Greek life on campus</w:t>
      </w:r>
    </w:p>
    <w:p w:rsidR="00784CB4" w:rsidRDefault="00784CB4" w:rsidP="00784CB4">
      <w:pPr>
        <w:pStyle w:val="ListParagraph"/>
        <w:numPr>
          <w:ilvl w:val="0"/>
          <w:numId w:val="6"/>
        </w:numPr>
        <w:spacing w:after="0"/>
      </w:pPr>
      <w:r>
        <w:t>Car policies (will most students use cars, walk, bike, or use public transportation)</w:t>
      </w:r>
    </w:p>
    <w:p w:rsidR="00784CB4" w:rsidRDefault="00784CB4" w:rsidP="00784CB4">
      <w:pPr>
        <w:pStyle w:val="ListParagraph"/>
        <w:numPr>
          <w:ilvl w:val="0"/>
          <w:numId w:val="6"/>
        </w:numPr>
        <w:spacing w:after="0"/>
      </w:pPr>
      <w:r>
        <w:t>Opportunities for on campus employment</w:t>
      </w:r>
    </w:p>
    <w:p w:rsidR="00784CB4" w:rsidRDefault="00784CB4" w:rsidP="00784CB4">
      <w:pPr>
        <w:pStyle w:val="ListParagraph"/>
        <w:numPr>
          <w:ilvl w:val="0"/>
          <w:numId w:val="6"/>
        </w:numPr>
        <w:spacing w:after="0"/>
      </w:pPr>
      <w:r>
        <w:t>Career/internship placement services</w:t>
      </w:r>
    </w:p>
    <w:p w:rsidR="00784CB4" w:rsidRDefault="00784CB4" w:rsidP="00784CB4">
      <w:pPr>
        <w:pStyle w:val="ListParagraph"/>
        <w:numPr>
          <w:ilvl w:val="0"/>
          <w:numId w:val="6"/>
        </w:numPr>
        <w:spacing w:after="0"/>
      </w:pPr>
      <w:r>
        <w:t>Study abroad</w:t>
      </w:r>
    </w:p>
    <w:p w:rsidR="00784CB4" w:rsidRDefault="00784CB4" w:rsidP="00784CB4">
      <w:pPr>
        <w:pStyle w:val="ListParagraph"/>
        <w:spacing w:after="0"/>
      </w:pPr>
    </w:p>
    <w:p w:rsidR="00784CB4" w:rsidRDefault="00784CB4" w:rsidP="00E11AD0">
      <w:pPr>
        <w:spacing w:after="0"/>
      </w:pPr>
    </w:p>
    <w:p w:rsidR="00784CB4" w:rsidRDefault="00784CB4" w:rsidP="00784CB4">
      <w:pPr>
        <w:spacing w:after="0"/>
      </w:pPr>
      <w:r>
        <w:t xml:space="preserve">Look around for/ask questions about </w:t>
      </w:r>
      <w:r>
        <w:rPr>
          <w:b/>
          <w:u w:val="single"/>
        </w:rPr>
        <w:t>the facilities</w:t>
      </w:r>
      <w:r>
        <w:t xml:space="preserve"> that might indicate if it’s a good fit for you:</w:t>
      </w:r>
    </w:p>
    <w:p w:rsidR="00784CB4" w:rsidRDefault="00784CB4" w:rsidP="00784CB4">
      <w:pPr>
        <w:pStyle w:val="ListParagraph"/>
        <w:numPr>
          <w:ilvl w:val="0"/>
          <w:numId w:val="4"/>
        </w:numPr>
        <w:spacing w:after="0"/>
      </w:pPr>
      <w:r>
        <w:t>Housing (ask to see a dorm – but don’t forget they are almost all really small)</w:t>
      </w:r>
    </w:p>
    <w:p w:rsidR="00784CB4" w:rsidRDefault="00784CB4" w:rsidP="00784CB4">
      <w:pPr>
        <w:pStyle w:val="ListParagraph"/>
        <w:numPr>
          <w:ilvl w:val="0"/>
          <w:numId w:val="4"/>
        </w:numPr>
        <w:spacing w:after="0"/>
      </w:pPr>
      <w:r>
        <w:t>Dining</w:t>
      </w:r>
    </w:p>
    <w:p w:rsidR="00784CB4" w:rsidRDefault="00784CB4" w:rsidP="00784CB4">
      <w:pPr>
        <w:pStyle w:val="ListParagraph"/>
        <w:numPr>
          <w:ilvl w:val="0"/>
          <w:numId w:val="4"/>
        </w:numPr>
        <w:spacing w:after="0"/>
      </w:pPr>
      <w:r>
        <w:t>Athletics and recreation</w:t>
      </w:r>
    </w:p>
    <w:p w:rsidR="00784CB4" w:rsidRDefault="00784CB4" w:rsidP="00784CB4">
      <w:pPr>
        <w:pStyle w:val="ListParagraph"/>
        <w:numPr>
          <w:ilvl w:val="0"/>
          <w:numId w:val="4"/>
        </w:numPr>
        <w:spacing w:after="0"/>
      </w:pPr>
      <w:r>
        <w:t>Health and student services (including study support, tutoring)</w:t>
      </w:r>
    </w:p>
    <w:p w:rsidR="00784CB4" w:rsidRDefault="00784CB4" w:rsidP="00784CB4">
      <w:pPr>
        <w:pStyle w:val="ListParagraph"/>
        <w:numPr>
          <w:ilvl w:val="0"/>
          <w:numId w:val="4"/>
        </w:numPr>
        <w:spacing w:after="0"/>
      </w:pPr>
      <w:r>
        <w:t>Library</w:t>
      </w:r>
    </w:p>
    <w:p w:rsidR="00784CB4" w:rsidRDefault="00784CB4" w:rsidP="00784CB4">
      <w:pPr>
        <w:pStyle w:val="ListParagraph"/>
        <w:numPr>
          <w:ilvl w:val="0"/>
          <w:numId w:val="4"/>
        </w:numPr>
        <w:spacing w:after="0"/>
      </w:pPr>
      <w:r>
        <w:t>Amenities (computer labs, printing, bike/car facilities, summer storage)</w:t>
      </w:r>
    </w:p>
    <w:p w:rsidR="00784CB4" w:rsidRDefault="00784CB4" w:rsidP="00784CB4">
      <w:pPr>
        <w:pStyle w:val="ListParagraph"/>
        <w:numPr>
          <w:ilvl w:val="0"/>
          <w:numId w:val="4"/>
        </w:numPr>
        <w:spacing w:after="0"/>
      </w:pPr>
      <w:r>
        <w:t>other facilities of interest depending on your academic focus</w:t>
      </w:r>
    </w:p>
    <w:p w:rsidR="00784CB4" w:rsidRDefault="00784CB4" w:rsidP="00E11AD0">
      <w:pPr>
        <w:spacing w:after="0"/>
      </w:pPr>
    </w:p>
    <w:p w:rsidR="00CD3915" w:rsidRDefault="00CD3915" w:rsidP="00784CB4">
      <w:r>
        <w:t xml:space="preserve">Look around for/ask questions about things about </w:t>
      </w:r>
      <w:r w:rsidRPr="00244BF6">
        <w:rPr>
          <w:b/>
          <w:u w:val="single"/>
        </w:rPr>
        <w:t xml:space="preserve">the </w:t>
      </w:r>
      <w:r>
        <w:rPr>
          <w:b/>
          <w:u w:val="single"/>
        </w:rPr>
        <w:t>location</w:t>
      </w:r>
      <w:r>
        <w:t xml:space="preserve"> that might indicate if it’s a good fit for you:</w:t>
      </w:r>
    </w:p>
    <w:p w:rsidR="00E11AD0" w:rsidRDefault="00E11AD0" w:rsidP="00CD3915">
      <w:pPr>
        <w:pStyle w:val="ListParagraph"/>
        <w:numPr>
          <w:ilvl w:val="0"/>
          <w:numId w:val="5"/>
        </w:numPr>
        <w:spacing w:after="0"/>
      </w:pPr>
      <w:r>
        <w:t>Activities</w:t>
      </w:r>
      <w:r w:rsidR="00CD3915">
        <w:t xml:space="preserve"> (Don’t forget most college campuses have MANY activities free of charge.  Those in the community will come at an additional cost).</w:t>
      </w:r>
    </w:p>
    <w:p w:rsidR="00E11AD0" w:rsidRDefault="00E11AD0" w:rsidP="00CD3915">
      <w:pPr>
        <w:pStyle w:val="ListParagraph"/>
        <w:numPr>
          <w:ilvl w:val="0"/>
          <w:numId w:val="5"/>
        </w:numPr>
        <w:spacing w:after="0"/>
      </w:pPr>
      <w:r>
        <w:t>Opportunities</w:t>
      </w:r>
    </w:p>
    <w:p w:rsidR="00E11AD0" w:rsidRDefault="00E11AD0" w:rsidP="00CD3915">
      <w:pPr>
        <w:pStyle w:val="ListParagraph"/>
        <w:numPr>
          <w:ilvl w:val="0"/>
          <w:numId w:val="5"/>
        </w:numPr>
        <w:spacing w:after="0"/>
      </w:pPr>
      <w:r>
        <w:t>Transportation</w:t>
      </w:r>
    </w:p>
    <w:p w:rsidR="00CD3915" w:rsidRDefault="00CD3915" w:rsidP="00CD3915">
      <w:pPr>
        <w:pStyle w:val="ListParagraph"/>
        <w:numPr>
          <w:ilvl w:val="0"/>
          <w:numId w:val="5"/>
        </w:numPr>
        <w:spacing w:after="0"/>
      </w:pPr>
      <w:r>
        <w:t xml:space="preserve">Shopping </w:t>
      </w:r>
    </w:p>
    <w:p w:rsidR="00E11AD0" w:rsidRDefault="00CD3915" w:rsidP="00CD3915">
      <w:pPr>
        <w:pStyle w:val="ListParagraph"/>
        <w:numPr>
          <w:ilvl w:val="0"/>
          <w:numId w:val="5"/>
        </w:numPr>
        <w:spacing w:after="0"/>
      </w:pPr>
      <w:r>
        <w:t>D</w:t>
      </w:r>
      <w:r w:rsidR="00E11AD0">
        <w:t xml:space="preserve">ining </w:t>
      </w:r>
    </w:p>
    <w:sectPr w:rsidR="00E11AD0" w:rsidSect="007E6B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F088C"/>
    <w:multiLevelType w:val="hybridMultilevel"/>
    <w:tmpl w:val="1F2C645A"/>
    <w:lvl w:ilvl="0" w:tplc="9BD824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40EA6"/>
    <w:multiLevelType w:val="hybridMultilevel"/>
    <w:tmpl w:val="73FCFF58"/>
    <w:lvl w:ilvl="0" w:tplc="9BD824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72C92"/>
    <w:multiLevelType w:val="hybridMultilevel"/>
    <w:tmpl w:val="555ADD84"/>
    <w:lvl w:ilvl="0" w:tplc="9BD824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BE0F0D"/>
    <w:multiLevelType w:val="hybridMultilevel"/>
    <w:tmpl w:val="210C1732"/>
    <w:lvl w:ilvl="0" w:tplc="9BD824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880FC2"/>
    <w:multiLevelType w:val="hybridMultilevel"/>
    <w:tmpl w:val="9410C192"/>
    <w:lvl w:ilvl="0" w:tplc="9BD824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EB3C92"/>
    <w:multiLevelType w:val="hybridMultilevel"/>
    <w:tmpl w:val="BCC2D53A"/>
    <w:lvl w:ilvl="0" w:tplc="9BD824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392A66"/>
    <w:multiLevelType w:val="hybridMultilevel"/>
    <w:tmpl w:val="93C45B5C"/>
    <w:lvl w:ilvl="0" w:tplc="9BD824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957962"/>
    <w:multiLevelType w:val="hybridMultilevel"/>
    <w:tmpl w:val="340E6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AD0"/>
    <w:rsid w:val="00116967"/>
    <w:rsid w:val="001C0106"/>
    <w:rsid w:val="00244BF6"/>
    <w:rsid w:val="0029243F"/>
    <w:rsid w:val="002C02CD"/>
    <w:rsid w:val="004736CC"/>
    <w:rsid w:val="004C1C5B"/>
    <w:rsid w:val="005612BF"/>
    <w:rsid w:val="00784CB4"/>
    <w:rsid w:val="007E6B69"/>
    <w:rsid w:val="008D5C6A"/>
    <w:rsid w:val="00990ED1"/>
    <w:rsid w:val="00C36516"/>
    <w:rsid w:val="00C60898"/>
    <w:rsid w:val="00CD3915"/>
    <w:rsid w:val="00D51C9A"/>
    <w:rsid w:val="00E11AD0"/>
    <w:rsid w:val="00E7058C"/>
    <w:rsid w:val="00EA551A"/>
    <w:rsid w:val="00F236B1"/>
    <w:rsid w:val="00F34A5E"/>
    <w:rsid w:val="00F5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E3CD1D-0066-4D7C-BA83-986798570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9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5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Wissahickon School District</Company>
  <LinksUpToDate>false</LinksUpToDate>
  <CharactersWithSpaces>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Pronko, Cynthia</dc:creator>
  <cp:keywords/>
  <dc:description/>
  <cp:lastModifiedBy>Pronko, Cynthia</cp:lastModifiedBy>
  <cp:revision>17</cp:revision>
  <dcterms:created xsi:type="dcterms:W3CDTF">2015-03-15T17:31:00Z</dcterms:created>
  <dcterms:modified xsi:type="dcterms:W3CDTF">2015-03-20T17:41:00Z</dcterms:modified>
</cp:coreProperties>
</file>